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9530C8" w:rsidRPr="00BB6E20" w14:paraId="76B4AF04" w14:textId="77777777">
        <w:tc>
          <w:tcPr>
            <w:tcW w:w="9212" w:type="dxa"/>
          </w:tcPr>
          <w:p w14:paraId="39260F59" w14:textId="77777777" w:rsidR="009530C8" w:rsidRPr="00BB6E20" w:rsidRDefault="009530C8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  <w:t>Krajský úřad Moravskoslezského kraje</w:t>
            </w:r>
          </w:p>
          <w:p w14:paraId="0427A8A5" w14:textId="77777777" w:rsidR="009530C8" w:rsidRPr="00BB6E20" w:rsidRDefault="00D522B6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  <w:t>o</w:t>
            </w:r>
            <w:r w:rsidR="009530C8" w:rsidRPr="00BB6E20"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  <w:t>dbor životního prostředí a zemědělství</w:t>
            </w:r>
          </w:p>
          <w:p w14:paraId="007D7738" w14:textId="77777777" w:rsidR="009530C8" w:rsidRPr="00BB6E20" w:rsidRDefault="009530C8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 w:rsidRPr="00BB6E20">
                <w:rPr>
                  <w:rFonts w:ascii="Tahoma" w:hAnsi="Tahoma" w:cs="Tahoma"/>
                  <w:b/>
                  <w:bCs/>
                  <w:color w:val="5F497A"/>
                  <w:sz w:val="18"/>
                  <w:szCs w:val="18"/>
                </w:rPr>
                <w:t>28. října 11</w:t>
              </w:r>
            </w:smartTag>
            <w:r w:rsidRPr="00BB6E20"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  <w:t>7</w:t>
            </w:r>
          </w:p>
          <w:p w14:paraId="68535870" w14:textId="77777777" w:rsidR="007D4895" w:rsidRDefault="004C0E3B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  <w:t>702 18 Ostrava</w:t>
            </w:r>
          </w:p>
          <w:p w14:paraId="6074AA43" w14:textId="77777777" w:rsidR="004C0E3B" w:rsidRPr="004C0E3B" w:rsidRDefault="004C0E3B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</w:tc>
      </w:tr>
      <w:tr w:rsidR="009530C8" w:rsidRPr="00BB6E20" w14:paraId="6E9F626C" w14:textId="77777777">
        <w:tc>
          <w:tcPr>
            <w:tcW w:w="9212" w:type="dxa"/>
            <w:shd w:val="clear" w:color="auto" w:fill="DFD8E8"/>
          </w:tcPr>
          <w:p w14:paraId="0CAB3520" w14:textId="77777777" w:rsidR="009530C8" w:rsidRPr="00BB6E20" w:rsidRDefault="009530C8" w:rsidP="00BB6E2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  <w:t>ŽÁDOST O NÁHRADU ŠKODY ZPŮSOBENOU VYBRANÝMI ZVLÁŠTĚ CHRÁNĚNÝMI ŽIVOČICHY</w:t>
            </w:r>
          </w:p>
          <w:p w14:paraId="1F21CC17" w14:textId="77777777" w:rsidR="009530C8" w:rsidRPr="00E90E1C" w:rsidRDefault="009530C8" w:rsidP="00BB6E20">
            <w:pPr>
              <w:spacing w:after="0" w:line="240" w:lineRule="auto"/>
              <w:jc w:val="both"/>
              <w:rPr>
                <w:bCs/>
                <w:color w:val="5F497A"/>
                <w:sz w:val="16"/>
                <w:szCs w:val="16"/>
              </w:rPr>
            </w:pP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dle </w:t>
            </w:r>
            <w:r w:rsidR="007D4895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zákona č. 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115/2000 Sb., o náhradách škod způsobených vybranými zvláště chráněnými živočichy</w:t>
            </w:r>
            <w:r w:rsidR="008230CB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 (dále jen „zákon“)</w:t>
            </w:r>
          </w:p>
        </w:tc>
      </w:tr>
      <w:tr w:rsidR="009530C8" w:rsidRPr="00BB6E20" w14:paraId="6D0A6CA0" w14:textId="77777777">
        <w:tc>
          <w:tcPr>
            <w:tcW w:w="9212" w:type="dxa"/>
          </w:tcPr>
          <w:p w14:paraId="738FC1CB" w14:textId="77777777" w:rsidR="009530C8" w:rsidRPr="004C0E3B" w:rsidRDefault="004C0E3B" w:rsidP="00BB6E2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</w:pPr>
            <w:r w:rsidRPr="004C0E3B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(dnem, kdy je žádost považována za předloženou, je den, kdy příslušný orgán žádost od žadatele obdržel)</w:t>
            </w:r>
          </w:p>
        </w:tc>
      </w:tr>
      <w:tr w:rsidR="009530C8" w:rsidRPr="00BB6E20" w14:paraId="06439D77" w14:textId="77777777">
        <w:tc>
          <w:tcPr>
            <w:tcW w:w="9212" w:type="dxa"/>
            <w:tcBorders>
              <w:bottom w:val="single" w:sz="2" w:space="0" w:color="auto"/>
            </w:tcBorders>
            <w:shd w:val="clear" w:color="auto" w:fill="DFD8E8"/>
          </w:tcPr>
          <w:p w14:paraId="43F614E9" w14:textId="77777777" w:rsidR="007C429D" w:rsidRPr="00E90E1C" w:rsidRDefault="00642214" w:rsidP="00BB6E20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Cs/>
                <w:color w:val="5F497A"/>
                <w:sz w:val="18"/>
                <w:szCs w:val="18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 xml:space="preserve">ŽADATEL (poškozený)                                                                </w:t>
            </w:r>
            <w:r w:rsidR="00504D18"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 xml:space="preserve"> </w:t>
            </w:r>
            <w:r w:rsidRPr="00BB6E20"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  <w:br/>
            </w:r>
            <w:r w:rsidR="003F7C97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Fyzická osoba</w:t>
            </w:r>
            <w:r w:rsidR="007C429D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 -</w:t>
            </w:r>
            <w:r w:rsidR="00504D18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 jméno a příjmení</w:t>
            </w:r>
            <w:r w:rsidR="003F7C97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, adresa trvalého bydliště, </w:t>
            </w:r>
            <w:r w:rsidR="00B97E01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rodné číslo</w:t>
            </w:r>
            <w:r w:rsidR="007C429D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 </w:t>
            </w:r>
          </w:p>
          <w:p w14:paraId="528CFFF1" w14:textId="77777777" w:rsidR="00642214" w:rsidRPr="00BB6E20" w:rsidRDefault="007C429D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Právnická osoba  - název právnické osoby, adresa sídla právnické osoby, </w:t>
            </w:r>
            <w:r w:rsidR="00B97E01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identifikační číslo (IČ)</w:t>
            </w:r>
          </w:p>
        </w:tc>
      </w:tr>
      <w:tr w:rsidR="009530C8" w:rsidRPr="00BB6E20" w14:paraId="3DC23804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</w:tcPr>
          <w:p w14:paraId="6AFC9AB2" w14:textId="77777777" w:rsidR="007D4895" w:rsidRPr="00BB6E20" w:rsidRDefault="007D4895" w:rsidP="00BB6E20">
            <w:pPr>
              <w:spacing w:after="0" w:line="240" w:lineRule="auto"/>
              <w:rPr>
                <w:b/>
                <w:bCs/>
                <w:color w:val="5F497A"/>
              </w:rPr>
            </w:pPr>
          </w:p>
          <w:p w14:paraId="77C78EE7" w14:textId="77777777" w:rsidR="00642214" w:rsidRPr="00BB6E20" w:rsidRDefault="00642214" w:rsidP="00BB6E20">
            <w:pPr>
              <w:spacing w:after="0" w:line="240" w:lineRule="auto"/>
              <w:rPr>
                <w:b/>
                <w:bCs/>
                <w:color w:val="5F497A"/>
              </w:rPr>
            </w:pPr>
          </w:p>
        </w:tc>
      </w:tr>
      <w:tr w:rsidR="009530C8" w:rsidRPr="00BB6E20" w14:paraId="183BBE67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  <w:shd w:val="clear" w:color="auto" w:fill="DFD8E8"/>
          </w:tcPr>
          <w:p w14:paraId="5EEBD448" w14:textId="77777777" w:rsidR="009530C8" w:rsidRPr="00BB6E20" w:rsidRDefault="007C429D" w:rsidP="00BB6E20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Kontaktní údaje (telefon, e</w:t>
            </w:r>
            <w:r w:rsidR="00F5526A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 </w:t>
            </w:r>
            <w:r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-mail, apod.)</w:t>
            </w:r>
          </w:p>
        </w:tc>
      </w:tr>
      <w:tr w:rsidR="009530C8" w:rsidRPr="00BB6E20" w14:paraId="2FE56836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</w:tcPr>
          <w:p w14:paraId="47042CA4" w14:textId="77777777" w:rsidR="009530C8" w:rsidRPr="00BB6E20" w:rsidRDefault="009530C8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06316467" w14:textId="77777777" w:rsidR="007D4895" w:rsidRPr="00BB6E20" w:rsidRDefault="007D4895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</w:tc>
      </w:tr>
      <w:tr w:rsidR="009530C8" w:rsidRPr="00BB6E20" w14:paraId="19B7E51B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</w:tcPr>
          <w:p w14:paraId="0EDB9A37" w14:textId="77777777" w:rsidR="009530C8" w:rsidRPr="00BB6E20" w:rsidRDefault="007C429D" w:rsidP="00BB6E20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 xml:space="preserve">DATUM NAHLÁŠENÍ ŠKODY 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(u Správy CHKO nebo příslušné obce s rozšířenou působností nejpozději do 48 hodin od vzniku škody)</w:t>
            </w:r>
            <w:r w:rsidR="00504D18"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 xml:space="preserve"> </w:t>
            </w:r>
            <w:r w:rsidR="006926E6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a POPIS PŘÍČÍN VZNIKU ŠKODY</w:t>
            </w:r>
            <w:r w:rsidR="00504D18"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 xml:space="preserve"> </w:t>
            </w:r>
            <w:r w:rsidR="00C71932"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 xml:space="preserve"> </w:t>
            </w:r>
          </w:p>
        </w:tc>
      </w:tr>
      <w:tr w:rsidR="009530C8" w:rsidRPr="00BB6E20" w14:paraId="3E75F959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  <w:shd w:val="clear" w:color="auto" w:fill="DFD8E8"/>
          </w:tcPr>
          <w:p w14:paraId="3EDD0E55" w14:textId="77777777" w:rsidR="009530C8" w:rsidRPr="00BB6E20" w:rsidRDefault="009530C8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417B9E55" w14:textId="77777777" w:rsidR="007D4895" w:rsidRPr="00BB6E20" w:rsidRDefault="007D4895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</w:tc>
      </w:tr>
      <w:tr w:rsidR="009530C8" w:rsidRPr="00BB6E20" w14:paraId="3EF33443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</w:tcPr>
          <w:p w14:paraId="4EEB9656" w14:textId="77777777" w:rsidR="009530C8" w:rsidRPr="00E36D88" w:rsidRDefault="00504D18" w:rsidP="00BB6E20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OZNAČENÍ VYBRANÉHO  ŽIVOČICHA, KTERÝ ŠKODU ZPŮSOBIL (dle § 3 zákona)</w:t>
            </w:r>
            <w:r w:rsidR="00E36D88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br/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(</w:t>
            </w:r>
            <w:r w:rsidR="00021EF4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bobr evropský, 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vydra říční, </w:t>
            </w:r>
            <w:r w:rsidR="00021EF4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kormorán velký, los evropský, medvěd hnědý, 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rys ostrovid</w:t>
            </w:r>
            <w:r w:rsidR="00021EF4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,</w:t>
            </w:r>
            <w:r w:rsidR="00021EF4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 vlk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)</w:t>
            </w:r>
          </w:p>
        </w:tc>
      </w:tr>
      <w:tr w:rsidR="009530C8" w:rsidRPr="00BB6E20" w14:paraId="19444890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  <w:shd w:val="clear" w:color="auto" w:fill="DFD8E8"/>
          </w:tcPr>
          <w:p w14:paraId="1328D213" w14:textId="77777777" w:rsidR="008230CB" w:rsidRPr="00BB6E20" w:rsidRDefault="008230CB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200FCD50" w14:textId="77777777" w:rsidR="00504D18" w:rsidRPr="00BB6E20" w:rsidRDefault="00504D18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</w:tc>
      </w:tr>
      <w:tr w:rsidR="009530C8" w:rsidRPr="00BB6E20" w14:paraId="1F1D8F51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</w:tcPr>
          <w:p w14:paraId="6BA06F43" w14:textId="77777777" w:rsidR="00504D18" w:rsidRPr="00BB6E20" w:rsidRDefault="00504D18" w:rsidP="00BB6E20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POPIS OPATŘENÍ K ZABRÁNĚNÍ VZNIKU ŠKODY</w:t>
            </w:r>
          </w:p>
          <w:p w14:paraId="04D94AF7" w14:textId="77777777" w:rsidR="009530C8" w:rsidRPr="00E90E1C" w:rsidRDefault="00504D18" w:rsidP="00BB6E20">
            <w:pPr>
              <w:spacing w:after="0" w:line="240" w:lineRule="auto"/>
              <w:ind w:left="720"/>
              <w:rPr>
                <w:rFonts w:ascii="Tahoma" w:hAnsi="Tahoma" w:cs="Tahoma"/>
                <w:bCs/>
                <w:color w:val="5F497A"/>
                <w:sz w:val="16"/>
                <w:szCs w:val="16"/>
              </w:rPr>
            </w:pP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(stručný popis, např. </w:t>
            </w:r>
            <w:r w:rsidR="00F5526A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 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pravidelné kontroly rybníků, pachové odpuzovače, ohradník, apod.)</w:t>
            </w:r>
          </w:p>
        </w:tc>
      </w:tr>
      <w:tr w:rsidR="009530C8" w:rsidRPr="00BB6E20" w14:paraId="3E53A943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  <w:shd w:val="clear" w:color="auto" w:fill="DFD8E8"/>
          </w:tcPr>
          <w:p w14:paraId="4C0FE8FF" w14:textId="77777777" w:rsidR="00504D18" w:rsidRPr="00BB6E20" w:rsidRDefault="00504D18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196A5EEC" w14:textId="77777777" w:rsidR="00642214" w:rsidRPr="00BB6E20" w:rsidRDefault="00642214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20C846DF" w14:textId="77777777" w:rsidR="007D4895" w:rsidRPr="00BB6E20" w:rsidRDefault="007D4895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</w:tc>
      </w:tr>
      <w:tr w:rsidR="00D53AB5" w:rsidRPr="00BB6E20" w14:paraId="2007FA09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</w:tcPr>
          <w:p w14:paraId="2A91376C" w14:textId="77777777" w:rsidR="00504D18" w:rsidRPr="00BB6E20" w:rsidRDefault="00504D18" w:rsidP="00BB6E20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ZPŮSOB POSKYTNUTÍ NÁHRADY ŠKODY</w:t>
            </w:r>
            <w:r w:rsidR="00E36D88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br/>
            </w:r>
            <w:r w:rsidRPr="00F17D5E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(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uveďte číslo účtu </w:t>
            </w:r>
            <w:r w:rsidR="00710EF4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v případě převodu na účet u peněžního ústavu 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nebo přesnou adresu, na které se žadatel zdržuje)</w:t>
            </w:r>
          </w:p>
        </w:tc>
      </w:tr>
      <w:tr w:rsidR="00D53AB5" w:rsidRPr="00BB6E20" w14:paraId="5C356BA2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  <w:shd w:val="clear" w:color="auto" w:fill="DFD8E8"/>
          </w:tcPr>
          <w:p w14:paraId="6D0FEFE7" w14:textId="77777777" w:rsidR="00504D18" w:rsidRPr="00BB6E20" w:rsidRDefault="00504D18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17735972" w14:textId="77777777" w:rsidR="00504D18" w:rsidRPr="00BB6E20" w:rsidRDefault="00504D18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3F3B2CE0" w14:textId="77777777" w:rsidR="00642214" w:rsidRPr="00BB6E20" w:rsidRDefault="00642214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</w:tc>
      </w:tr>
      <w:tr w:rsidR="00D53AB5" w:rsidRPr="00BB6E20" w14:paraId="15E65660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</w:tcPr>
          <w:p w14:paraId="086F1307" w14:textId="77777777" w:rsidR="00D53AB5" w:rsidRPr="00E36D88" w:rsidRDefault="00504D18" w:rsidP="00BB6E20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JEDNÁ-LI SE O NÁHRADU ŠKODY NA RYBÁCH, UVEDE ŽADATEL IDENTIFIKAČNÍ ÚDAJE</w:t>
            </w:r>
            <w:r w:rsidR="00E36D88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br/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(název, obec, katastrální území, parcelní číslo/čísla, rozloha)</w:t>
            </w:r>
          </w:p>
          <w:p w14:paraId="2839999C" w14:textId="77777777" w:rsidR="00E36D88" w:rsidRDefault="00E36D88" w:rsidP="00A861BC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5F497A"/>
                <w:sz w:val="16"/>
                <w:szCs w:val="16"/>
              </w:rPr>
            </w:pPr>
          </w:p>
          <w:p w14:paraId="44C6B3A3" w14:textId="77777777" w:rsidR="00504D18" w:rsidRPr="00E36D88" w:rsidRDefault="00A861BC" w:rsidP="00A861BC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JEDNÁ</w:t>
            </w:r>
            <w:r w:rsidR="00E36D88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-</w:t>
            </w:r>
            <w:r w:rsidR="00E36D88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LI SE O ŠKODU NA VČELSTVECH A VČELAŘSKÝCH ZAŘÍZENÍCH, UVEDE ŽADATEL PŘEHLED</w:t>
            </w:r>
            <w:r w:rsidR="00E36D88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 xml:space="preserve">ŠKODY  </w:t>
            </w:r>
            <w:r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(poškození včelína, počet zničených včelstev, počet poškozených včelstev, obec, katastrální </w:t>
            </w:r>
            <w:r w:rsidR="00E36D88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území, parcelní  </w:t>
            </w:r>
            <w:r w:rsidR="00E36D88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br/>
            </w:r>
            <w:r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číslo/čísla, kde je včelstvo/včelařské zařízení umístěno)</w:t>
            </w:r>
          </w:p>
        </w:tc>
      </w:tr>
      <w:tr w:rsidR="00D53AB5" w:rsidRPr="00BB6E20" w14:paraId="233F0C17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  <w:shd w:val="clear" w:color="auto" w:fill="DFD8E8"/>
          </w:tcPr>
          <w:p w14:paraId="408C5267" w14:textId="77777777" w:rsidR="00504D18" w:rsidRPr="00BB6E20" w:rsidRDefault="00504D18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624215BA" w14:textId="77777777" w:rsidR="00642214" w:rsidRDefault="00642214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1C487862" w14:textId="77777777" w:rsidR="00A861BC" w:rsidRPr="00BB6E20" w:rsidRDefault="00A861BC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</w:tc>
      </w:tr>
      <w:tr w:rsidR="00D53AB5" w:rsidRPr="00BB6E20" w14:paraId="020158C3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</w:tcPr>
          <w:p w14:paraId="44BF8295" w14:textId="77777777" w:rsidR="00504D18" w:rsidRPr="00BB6E20" w:rsidRDefault="00504D18" w:rsidP="00BB6E20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 xml:space="preserve">UVEDENÍ ROZSAHU ŠKODY - částka v Kč a období škody </w:t>
            </w:r>
            <w:r w:rsidR="007D4895"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br/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(žadatel uvede částku v Kč nebo uvede souhlas s výší škody, která bude následně doložena posudkem zpracovatele – uvést konkrétní jméno</w:t>
            </w:r>
            <w:r w:rsidR="007D4895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 zpracovatele posudku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)</w:t>
            </w:r>
          </w:p>
        </w:tc>
      </w:tr>
      <w:tr w:rsidR="00D53AB5" w:rsidRPr="00BB6E20" w14:paraId="51364CB2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  <w:shd w:val="clear" w:color="auto" w:fill="DFD8E8"/>
          </w:tcPr>
          <w:p w14:paraId="08B6E106" w14:textId="77777777" w:rsidR="00504D18" w:rsidRPr="00BB6E20" w:rsidRDefault="00504D18" w:rsidP="00BB6E20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6AE34ECA" w14:textId="77777777" w:rsidR="00642214" w:rsidRPr="00BB6E20" w:rsidRDefault="00642214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2D528147" w14:textId="77777777" w:rsidR="00642214" w:rsidRPr="00BB6E20" w:rsidRDefault="00642214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</w:tc>
      </w:tr>
      <w:tr w:rsidR="00D53AB5" w:rsidRPr="00BB6E20" w14:paraId="4A857DE9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</w:tcPr>
          <w:p w14:paraId="2B292294" w14:textId="77777777" w:rsidR="00642214" w:rsidRPr="00BB6E20" w:rsidRDefault="00642214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6"/>
                <w:szCs w:val="16"/>
                <w:u w:val="single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6"/>
                <w:szCs w:val="16"/>
                <w:u w:val="single"/>
              </w:rPr>
              <w:t>K žádosti o náhradu škody žadatel připojuje:</w:t>
            </w:r>
          </w:p>
          <w:p w14:paraId="64206067" w14:textId="77777777" w:rsidR="00C71932" w:rsidRPr="00E90E1C" w:rsidRDefault="00A61827" w:rsidP="00F35F7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color w:val="5F497A"/>
                <w:sz w:val="16"/>
                <w:szCs w:val="16"/>
              </w:rPr>
            </w:pP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d</w:t>
            </w:r>
            <w:r w:rsidR="00C71932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oklad nebo jiný důkaz o vlastnickém právu k</w:t>
            </w:r>
            <w:r w:rsidR="00F17D5E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 předmětu škody</w:t>
            </w:r>
            <w:r w:rsidR="00C71932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 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uvedený</w:t>
            </w:r>
            <w:r w:rsidR="00C71932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 v § 4 zákona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 (doklady o nákupu, faktury, čestné prohlášení)</w:t>
            </w:r>
            <w:r w:rsidR="00107B53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,</w:t>
            </w:r>
          </w:p>
          <w:p w14:paraId="491F4B0D" w14:textId="77777777" w:rsidR="00A61827" w:rsidRPr="00E90E1C" w:rsidRDefault="00A61827" w:rsidP="00F35F7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color w:val="5F497A"/>
                <w:sz w:val="16"/>
                <w:szCs w:val="16"/>
              </w:rPr>
            </w:pP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doklad o uživatelském právu k rybníku, sádce, pstruží farmě, jde-li o škodu na rybách způsobenou vydrou říční nebo kormoránem velkým (nájemní smlouvy, výpis z katastru nemovitostí)</w:t>
            </w:r>
            <w:r w:rsidR="00107B53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,</w:t>
            </w:r>
          </w:p>
          <w:p w14:paraId="508F0052" w14:textId="77777777" w:rsidR="00A61827" w:rsidRPr="00E90E1C" w:rsidRDefault="00A61827" w:rsidP="00F35F7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color w:val="5F497A"/>
                <w:sz w:val="16"/>
                <w:szCs w:val="16"/>
              </w:rPr>
            </w:pP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odborný posudek nebo znalecký posudek o vzniku škody na rybách a o její výši</w:t>
            </w:r>
            <w:r w:rsidR="00107B53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,</w:t>
            </w:r>
          </w:p>
          <w:p w14:paraId="190C3863" w14:textId="77777777" w:rsidR="00A61827" w:rsidRPr="00E90E1C" w:rsidRDefault="00A61827" w:rsidP="00F35F7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color w:val="5F497A"/>
                <w:sz w:val="16"/>
                <w:szCs w:val="16"/>
              </w:rPr>
            </w:pP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potvrzení vydané veterinárním lékařem o příčině úhynu zvířete (není potřeba, jde</w:t>
            </w:r>
            <w:r w:rsidR="00F5526A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 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-</w:t>
            </w:r>
            <w:r w:rsidR="00F5526A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 </w:t>
            </w: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li o škody na rybách)</w:t>
            </w:r>
            <w:r w:rsidR="00285B0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, lékařská zpráva v případě zranění či ošetřování fyzické osoby</w:t>
            </w:r>
            <w:r w:rsidR="00107B53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, výpis z matriky (z knihy úmrtí) vypovídající o příčině smrti fyzické osoby včetně lékařské zprávy, pokud byla tato osoba lékařsky ošetřena,,</w:t>
            </w:r>
          </w:p>
          <w:p w14:paraId="04DBE557" w14:textId="77777777" w:rsidR="00A61827" w:rsidRPr="00F35F71" w:rsidRDefault="00A61827" w:rsidP="00F35F7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color w:val="5F497A"/>
                <w:sz w:val="16"/>
                <w:szCs w:val="16"/>
              </w:rPr>
            </w:pP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doklad o vlastnickém nebo jiném právu k věci movité nebo nemovité, na níž ke škodě </w:t>
            </w:r>
            <w:r w:rsidRPr="00F35F71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došlo (jde-li o škodu </w:t>
            </w:r>
            <w:r w:rsidR="00F35F71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br/>
            </w:r>
            <w:r w:rsidRPr="00F35F71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na </w:t>
            </w:r>
            <w:r w:rsidR="00F35F71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nesklizených polních plodinách, uzavřených objektech nebo movitých věcech v uzavřených objektech</w:t>
            </w:r>
            <w:r w:rsidRPr="00F35F71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)</w:t>
            </w:r>
            <w:r w:rsidR="00107B53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,</w:t>
            </w:r>
          </w:p>
          <w:p w14:paraId="02F9F700" w14:textId="77777777" w:rsidR="00642214" w:rsidRPr="00BB6E20" w:rsidRDefault="00A61827" w:rsidP="00F35F7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bCs/>
                <w:color w:val="5F497A"/>
                <w:sz w:val="16"/>
                <w:szCs w:val="16"/>
              </w:rPr>
            </w:pP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další důkazní materiál – fotodokumentac</w:t>
            </w:r>
            <w:r w:rsidR="007C429D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e</w:t>
            </w:r>
            <w:r w:rsidR="00CF5F57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, digitální nosič dat</w:t>
            </w:r>
            <w:r w:rsidR="00431586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, atd.</w:t>
            </w:r>
          </w:p>
        </w:tc>
      </w:tr>
      <w:tr w:rsidR="00504D18" w:rsidRPr="00BB6E20" w14:paraId="66D7A924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  <w:shd w:val="clear" w:color="auto" w:fill="DFD8E8"/>
          </w:tcPr>
          <w:p w14:paraId="7E3C355A" w14:textId="77777777" w:rsidR="00504D18" w:rsidRPr="00BB6E20" w:rsidRDefault="00B630E3" w:rsidP="00BB6E20">
            <w:pPr>
              <w:tabs>
                <w:tab w:val="left" w:pos="1472"/>
              </w:tabs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  <w:r w:rsidRPr="00BB6E20"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  <w:tab/>
            </w:r>
          </w:p>
        </w:tc>
      </w:tr>
      <w:tr w:rsidR="00B630E3" w:rsidRPr="00BB6E20" w14:paraId="36DAA07D" w14:textId="77777777">
        <w:tc>
          <w:tcPr>
            <w:tcW w:w="9212" w:type="dxa"/>
            <w:tcBorders>
              <w:bottom w:val="single" w:sz="2" w:space="0" w:color="auto"/>
            </w:tcBorders>
          </w:tcPr>
          <w:p w14:paraId="7A80B632" w14:textId="77777777" w:rsidR="00B630E3" w:rsidRPr="00E90E1C" w:rsidRDefault="00B630E3" w:rsidP="00BB6E20">
            <w:pPr>
              <w:spacing w:after="0" w:line="240" w:lineRule="auto"/>
              <w:rPr>
                <w:rFonts w:ascii="Tahoma" w:hAnsi="Tahoma" w:cs="Tahoma"/>
                <w:bCs/>
                <w:color w:val="5F497A"/>
                <w:sz w:val="18"/>
                <w:szCs w:val="18"/>
              </w:rPr>
            </w:pPr>
            <w:r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Název/jméno a příjmení žadatele, kontaktní adresa </w:t>
            </w:r>
          </w:p>
        </w:tc>
      </w:tr>
      <w:tr w:rsidR="00C71932" w:rsidRPr="00BB6E20" w14:paraId="0E07C886" w14:textId="77777777">
        <w:tc>
          <w:tcPr>
            <w:tcW w:w="9212" w:type="dxa"/>
            <w:tcBorders>
              <w:left w:val="nil"/>
              <w:bottom w:val="single" w:sz="2" w:space="0" w:color="auto"/>
              <w:right w:val="nil"/>
            </w:tcBorders>
            <w:shd w:val="clear" w:color="auto" w:fill="DFD8E8"/>
          </w:tcPr>
          <w:p w14:paraId="7C4BACDB" w14:textId="77777777" w:rsidR="00C71932" w:rsidRPr="00BB6E20" w:rsidRDefault="00C71932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  <w:p w14:paraId="7E333867" w14:textId="77777777" w:rsidR="00A61827" w:rsidRPr="00BB6E20" w:rsidRDefault="00A61827" w:rsidP="00BB6E20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18"/>
                <w:szCs w:val="18"/>
              </w:rPr>
            </w:pPr>
          </w:p>
        </w:tc>
      </w:tr>
      <w:tr w:rsidR="007D4895" w:rsidRPr="00BB6E20" w14:paraId="4E418246" w14:textId="77777777">
        <w:tc>
          <w:tcPr>
            <w:tcW w:w="9212" w:type="dxa"/>
            <w:tcBorders>
              <w:top w:val="single" w:sz="2" w:space="0" w:color="auto"/>
              <w:bottom w:val="single" w:sz="2" w:space="0" w:color="auto"/>
            </w:tcBorders>
          </w:tcPr>
          <w:p w14:paraId="5BA46EF5" w14:textId="77777777" w:rsidR="00642214" w:rsidRPr="00BB6E20" w:rsidRDefault="007D4895" w:rsidP="00BB6E20">
            <w:pPr>
              <w:spacing w:after="0" w:line="240" w:lineRule="auto"/>
              <w:rPr>
                <w:rFonts w:ascii="Tahoma" w:hAnsi="Tahoma" w:cs="Tahoma"/>
                <w:bCs/>
                <w:color w:val="5F497A"/>
                <w:sz w:val="16"/>
                <w:szCs w:val="16"/>
              </w:rPr>
            </w:pPr>
            <w:r w:rsidRPr="00BB6E20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V</w:t>
            </w:r>
            <w:r w:rsidR="00E36D88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…………………………………..</w:t>
            </w:r>
            <w:r w:rsidRPr="00BB6E20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 xml:space="preserve">dne: </w:t>
            </w:r>
            <w:r w:rsidR="00E36D88">
              <w:rPr>
                <w:rFonts w:ascii="Tahoma" w:hAnsi="Tahoma" w:cs="Tahoma"/>
                <w:b/>
                <w:bCs/>
                <w:color w:val="5F497A"/>
                <w:sz w:val="16"/>
                <w:szCs w:val="16"/>
              </w:rPr>
              <w:t>……………………………………..</w:t>
            </w:r>
            <w:r w:rsidR="00C71932" w:rsidRPr="00E90E1C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Podpis:</w:t>
            </w:r>
            <w:r w:rsidR="00E36D88">
              <w:rPr>
                <w:rFonts w:ascii="Tahoma" w:hAnsi="Tahoma" w:cs="Tahoma"/>
                <w:bCs/>
                <w:color w:val="5F497A"/>
                <w:sz w:val="16"/>
                <w:szCs w:val="16"/>
              </w:rPr>
              <w:t>……………………………………….</w:t>
            </w:r>
          </w:p>
        </w:tc>
      </w:tr>
    </w:tbl>
    <w:p w14:paraId="422F8608" w14:textId="77777777" w:rsidR="00654E58" w:rsidRPr="007D4895" w:rsidRDefault="00654E58"/>
    <w:sectPr w:rsidR="00654E58" w:rsidRPr="007D4895" w:rsidSect="006840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B0D1" w14:textId="77777777" w:rsidR="00095DA8" w:rsidRDefault="00095DA8" w:rsidP="00550635">
      <w:pPr>
        <w:spacing w:after="0" w:line="240" w:lineRule="auto"/>
      </w:pPr>
      <w:r>
        <w:separator/>
      </w:r>
    </w:p>
  </w:endnote>
  <w:endnote w:type="continuationSeparator" w:id="0">
    <w:p w14:paraId="4615B325" w14:textId="77777777" w:rsidR="00095DA8" w:rsidRDefault="00095DA8" w:rsidP="0055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3837" w14:textId="40EFD674" w:rsidR="00550635" w:rsidRDefault="00F20A1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5C12760" wp14:editId="28A0EE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799944125" name="MSIPCM47a94c0d813a777840975ad6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04AF1" w14:textId="77777777" w:rsidR="00550635" w:rsidRPr="00B554C4" w:rsidRDefault="00B554C4" w:rsidP="00B554C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B554C4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12760" id="_x0000_t202" coordsize="21600,21600" o:spt="202" path="m,l,21600r21600,l21600,xe">
              <v:stroke joinstyle="miter"/>
              <v:path gradientshapeok="t" o:connecttype="rect"/>
            </v:shapetype>
            <v:shape id="MSIPCM47a94c0d813a777840975ad6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2E104AF1" w14:textId="77777777" w:rsidR="00550635" w:rsidRPr="00B554C4" w:rsidRDefault="00B554C4" w:rsidP="00B554C4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B554C4">
                      <w:rPr>
                        <w:rFonts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8174" w14:textId="77777777" w:rsidR="00095DA8" w:rsidRDefault="00095DA8" w:rsidP="00550635">
      <w:pPr>
        <w:spacing w:after="0" w:line="240" w:lineRule="auto"/>
      </w:pPr>
      <w:r>
        <w:separator/>
      </w:r>
    </w:p>
  </w:footnote>
  <w:footnote w:type="continuationSeparator" w:id="0">
    <w:p w14:paraId="2D7E79AF" w14:textId="77777777" w:rsidR="00095DA8" w:rsidRDefault="00095DA8" w:rsidP="0055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6D6"/>
    <w:multiLevelType w:val="hybridMultilevel"/>
    <w:tmpl w:val="B5E0C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589F"/>
    <w:multiLevelType w:val="hybridMultilevel"/>
    <w:tmpl w:val="B5E0C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F1415"/>
    <w:multiLevelType w:val="hybridMultilevel"/>
    <w:tmpl w:val="B5E0C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C67FA"/>
    <w:multiLevelType w:val="hybridMultilevel"/>
    <w:tmpl w:val="B5E0C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7474C"/>
    <w:multiLevelType w:val="hybridMultilevel"/>
    <w:tmpl w:val="B5E0C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91555"/>
    <w:multiLevelType w:val="hybridMultilevel"/>
    <w:tmpl w:val="79DED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D272F"/>
    <w:multiLevelType w:val="hybridMultilevel"/>
    <w:tmpl w:val="DADA6EF0"/>
    <w:lvl w:ilvl="0" w:tplc="94AE72EA">
      <w:start w:val="70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8884">
    <w:abstractNumId w:val="1"/>
  </w:num>
  <w:num w:numId="2" w16cid:durableId="407970466">
    <w:abstractNumId w:val="2"/>
  </w:num>
  <w:num w:numId="3" w16cid:durableId="1698234638">
    <w:abstractNumId w:val="0"/>
  </w:num>
  <w:num w:numId="4" w16cid:durableId="774252661">
    <w:abstractNumId w:val="3"/>
  </w:num>
  <w:num w:numId="5" w16cid:durableId="942346532">
    <w:abstractNumId w:val="4"/>
  </w:num>
  <w:num w:numId="6" w16cid:durableId="1278871204">
    <w:abstractNumId w:val="6"/>
  </w:num>
  <w:num w:numId="7" w16cid:durableId="2014796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C8"/>
    <w:rsid w:val="000179AC"/>
    <w:rsid w:val="00021EF4"/>
    <w:rsid w:val="00095DA8"/>
    <w:rsid w:val="00107B53"/>
    <w:rsid w:val="001262BE"/>
    <w:rsid w:val="00127A28"/>
    <w:rsid w:val="0028166B"/>
    <w:rsid w:val="00285B0C"/>
    <w:rsid w:val="00291956"/>
    <w:rsid w:val="002F496C"/>
    <w:rsid w:val="003938E5"/>
    <w:rsid w:val="003D1E6E"/>
    <w:rsid w:val="003F7C97"/>
    <w:rsid w:val="00431586"/>
    <w:rsid w:val="00457C5F"/>
    <w:rsid w:val="004C0E3B"/>
    <w:rsid w:val="00504D18"/>
    <w:rsid w:val="0051491E"/>
    <w:rsid w:val="00550635"/>
    <w:rsid w:val="00557F7A"/>
    <w:rsid w:val="00642214"/>
    <w:rsid w:val="00654E58"/>
    <w:rsid w:val="00684097"/>
    <w:rsid w:val="006926E6"/>
    <w:rsid w:val="00710EF4"/>
    <w:rsid w:val="00754C5E"/>
    <w:rsid w:val="007C429D"/>
    <w:rsid w:val="007D4895"/>
    <w:rsid w:val="007E7F13"/>
    <w:rsid w:val="008230CB"/>
    <w:rsid w:val="008657B1"/>
    <w:rsid w:val="00880D07"/>
    <w:rsid w:val="008A0271"/>
    <w:rsid w:val="009021F9"/>
    <w:rsid w:val="00914008"/>
    <w:rsid w:val="009530C8"/>
    <w:rsid w:val="009E7A7C"/>
    <w:rsid w:val="00A04EEC"/>
    <w:rsid w:val="00A375A1"/>
    <w:rsid w:val="00A413C0"/>
    <w:rsid w:val="00A61827"/>
    <w:rsid w:val="00A861BC"/>
    <w:rsid w:val="00A97057"/>
    <w:rsid w:val="00AF1BF2"/>
    <w:rsid w:val="00AF7FE6"/>
    <w:rsid w:val="00B23999"/>
    <w:rsid w:val="00B252F6"/>
    <w:rsid w:val="00B32AD8"/>
    <w:rsid w:val="00B554C4"/>
    <w:rsid w:val="00B630E3"/>
    <w:rsid w:val="00B97E01"/>
    <w:rsid w:val="00BB6E20"/>
    <w:rsid w:val="00C43C9C"/>
    <w:rsid w:val="00C71932"/>
    <w:rsid w:val="00CE3F8E"/>
    <w:rsid w:val="00CF5F57"/>
    <w:rsid w:val="00D522B6"/>
    <w:rsid w:val="00D53AB5"/>
    <w:rsid w:val="00DC1BAF"/>
    <w:rsid w:val="00E36D88"/>
    <w:rsid w:val="00E90E1C"/>
    <w:rsid w:val="00F17D5E"/>
    <w:rsid w:val="00F20A13"/>
    <w:rsid w:val="00F35F71"/>
    <w:rsid w:val="00F420E6"/>
    <w:rsid w:val="00F5526A"/>
    <w:rsid w:val="00F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5E908E67"/>
  <w15:chartTrackingRefBased/>
  <w15:docId w15:val="{8701B81C-E0B1-4521-A3E7-A3DEA595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09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30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tnovnzvraznn1">
    <w:name w:val="Light Shading Accent 1"/>
    <w:basedOn w:val="Normlntabulka"/>
    <w:uiPriority w:val="60"/>
    <w:rsid w:val="009530C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3">
    <w:name w:val="Light Shading - Accent 3"/>
    <w:basedOn w:val="Normlntabulka"/>
    <w:uiPriority w:val="60"/>
    <w:rsid w:val="009530C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5">
    <w:name w:val="Light Shading - Accent 5"/>
    <w:basedOn w:val="Normlntabulka"/>
    <w:uiPriority w:val="60"/>
    <w:rsid w:val="009530C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4">
    <w:name w:val="Light Shading - Accent 4"/>
    <w:basedOn w:val="Normlntabulka"/>
    <w:uiPriority w:val="60"/>
    <w:rsid w:val="009530C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Textbubliny">
    <w:name w:val="Balloon Text"/>
    <w:basedOn w:val="Normln"/>
    <w:semiHidden/>
    <w:rsid w:val="00291956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91956"/>
    <w:rPr>
      <w:sz w:val="16"/>
      <w:szCs w:val="16"/>
    </w:rPr>
  </w:style>
  <w:style w:type="paragraph" w:styleId="Textkomente">
    <w:name w:val="annotation text"/>
    <w:basedOn w:val="Normln"/>
    <w:semiHidden/>
    <w:rsid w:val="0029195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195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506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5063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506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06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Bezděková</dc:creator>
  <cp:keywords/>
  <cp:lastModifiedBy>Prokopová Martina</cp:lastModifiedBy>
  <cp:revision>2</cp:revision>
  <dcterms:created xsi:type="dcterms:W3CDTF">2026-06-24T09:21:00Z</dcterms:created>
  <dcterms:modified xsi:type="dcterms:W3CDTF">2026-06-24T09:21:00Z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2023-04-30T16:20:45Z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b0216c40-33ad-4f03-b936-a70da812815b</vt:lpwstr>
  </property>
  <property fmtid="{D5CDD505-2E9C-101B-9397-08002B2CF9AE}" pid="8" name="MSIP_Label_9b7d34a6-922c-473b-8048-37f831bec2ea_ContentBits">
    <vt:lpwstr>2</vt:lpwstr>
  </property>
</Properties>
</file>